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2039CD">
      <w:pPr>
        <w:ind w:left="6180" w:hanging="6180"/>
        <w:jc w:val="left"/>
        <w:rPr>
          <w:rFonts w:cs="FrankRuehl" w:hint="cs"/>
          <w:b/>
          <w:bCs/>
          <w:szCs w:val="30"/>
          <w:rtl/>
        </w:rPr>
      </w:pPr>
    </w:p>
    <w:p w:rsidR="00E93695" w:rsidRDefault="00E93695" w:rsidP="002039CD">
      <w:pPr>
        <w:ind w:left="6179"/>
        <w:jc w:val="left"/>
        <w:rPr>
          <w:rFonts w:cs="FrankRuehl"/>
          <w:sz w:val="26"/>
          <w:szCs w:val="26"/>
          <w:rtl/>
        </w:rPr>
      </w:pPr>
      <w:bookmarkStart w:id="0" w:name="Date"/>
      <w:bookmarkEnd w:id="0"/>
      <w:r>
        <w:rPr>
          <w:rFonts w:cs="FrankRuehl"/>
          <w:sz w:val="26"/>
          <w:szCs w:val="26"/>
          <w:rtl/>
        </w:rPr>
        <w:t xml:space="preserve">כ"ד באב </w:t>
      </w:r>
      <w:proofErr w:type="spellStart"/>
      <w:r>
        <w:rPr>
          <w:rFonts w:cs="FrankRuehl"/>
          <w:sz w:val="26"/>
          <w:szCs w:val="26"/>
          <w:rtl/>
        </w:rPr>
        <w:t>התשע"ב</w:t>
      </w:r>
      <w:proofErr w:type="spellEnd"/>
      <w:r>
        <w:rPr>
          <w:rFonts w:cs="FrankRuehl"/>
          <w:sz w:val="26"/>
          <w:szCs w:val="26"/>
          <w:rtl/>
        </w:rPr>
        <w:br/>
        <w:t>12 באוגוסט 2012</w:t>
      </w:r>
    </w:p>
    <w:p w:rsidR="00E93695" w:rsidRDefault="00E93695" w:rsidP="002039CD">
      <w:pPr>
        <w:ind w:left="6179"/>
        <w:jc w:val="left"/>
        <w:rPr>
          <w:rFonts w:cs="FrankRuehl"/>
          <w:sz w:val="26"/>
          <w:szCs w:val="26"/>
          <w:rtl/>
        </w:rPr>
      </w:pPr>
      <w:bookmarkStart w:id="1" w:name="DocNum"/>
      <w:bookmarkEnd w:id="1"/>
      <w:r>
        <w:rPr>
          <w:rFonts w:cs="FrankRuehl"/>
          <w:sz w:val="26"/>
          <w:szCs w:val="26"/>
          <w:rtl/>
        </w:rPr>
        <w:t>מי. 2012-7220</w:t>
      </w:r>
    </w:p>
    <w:p w:rsidR="00C32EE2" w:rsidRDefault="00C32EE2" w:rsidP="002039CD">
      <w:pPr>
        <w:jc w:val="left"/>
        <w:rPr>
          <w:rFonts w:cs="FrankRuehl"/>
          <w:sz w:val="26"/>
          <w:szCs w:val="26"/>
          <w:rtl/>
        </w:rPr>
      </w:pPr>
    </w:p>
    <w:p w:rsidR="00C32EE2" w:rsidRPr="002A5F9B" w:rsidRDefault="00C32EE2" w:rsidP="002039CD">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2039CD">
      <w:pPr>
        <w:tabs>
          <w:tab w:val="left" w:pos="3486"/>
          <w:tab w:val="left" w:pos="5896"/>
        </w:tabs>
        <w:rPr>
          <w:rFonts w:cs="FrankRuehl"/>
          <w:sz w:val="26"/>
          <w:szCs w:val="26"/>
          <w:rtl/>
        </w:rPr>
      </w:pPr>
    </w:p>
    <w:p w:rsidR="00C32EE2" w:rsidRDefault="00C32EE2" w:rsidP="00E93695">
      <w:pPr>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E93695">
        <w:rPr>
          <w:rFonts w:cs="FrankRuehl"/>
          <w:sz w:val="26"/>
          <w:szCs w:val="26"/>
          <w:rtl/>
        </w:rPr>
        <w:t>חוו"ד</w:t>
      </w:r>
      <w:proofErr w:type="spellEnd"/>
      <w:r w:rsidR="00E93695">
        <w:rPr>
          <w:rFonts w:cs="FrankRuehl"/>
          <w:sz w:val="26"/>
          <w:szCs w:val="26"/>
          <w:rtl/>
        </w:rPr>
        <w:t xml:space="preserve"> ספק יחיד: חברת </w:t>
      </w:r>
      <w:r w:rsidR="00E93695">
        <w:rPr>
          <w:rFonts w:cs="FrankRuehl"/>
          <w:sz w:val="26"/>
          <w:szCs w:val="26"/>
        </w:rPr>
        <w:t>ESI</w:t>
      </w:r>
      <w:r w:rsidR="00E93695">
        <w:rPr>
          <w:rFonts w:cs="FrankRuehl"/>
          <w:sz w:val="26"/>
          <w:szCs w:val="26"/>
          <w:rtl/>
        </w:rPr>
        <w:t xml:space="preserve"> לתחזוקת </w:t>
      </w:r>
      <w:proofErr w:type="spellStart"/>
      <w:r w:rsidR="00E93695">
        <w:rPr>
          <w:rFonts w:cs="FrankRuehl"/>
          <w:sz w:val="26"/>
          <w:szCs w:val="26"/>
          <w:rtl/>
        </w:rPr>
        <w:t>רשיונות</w:t>
      </w:r>
      <w:proofErr w:type="spellEnd"/>
      <w:r w:rsidR="00E93695">
        <w:rPr>
          <w:rFonts w:cs="FrankRuehl"/>
          <w:sz w:val="26"/>
          <w:szCs w:val="26"/>
          <w:rtl/>
        </w:rPr>
        <w:t xml:space="preserve"> </w:t>
      </w:r>
      <w:proofErr w:type="spellStart"/>
      <w:r w:rsidR="00E93695">
        <w:rPr>
          <w:rFonts w:cs="FrankRuehl"/>
          <w:sz w:val="26"/>
          <w:szCs w:val="26"/>
          <w:rtl/>
        </w:rPr>
        <w:t>לוגיסט</w:t>
      </w:r>
      <w:proofErr w:type="spellEnd"/>
    </w:p>
    <w:p w:rsidR="00C32EE2" w:rsidRDefault="00C32EE2" w:rsidP="002039CD">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לתקנות</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2039CD">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2039CD">
            <w:pPr>
              <w:rPr>
                <w:rFonts w:ascii="Arial" w:hAnsi="Arial" w:cs="Arial"/>
                <w:bCs/>
                <w:highlight w:val="yellow"/>
                <w:rtl/>
              </w:rPr>
            </w:pPr>
            <w:r w:rsidRPr="0053500C">
              <w:rPr>
                <w:rFonts w:ascii="Arial" w:hAnsi="Arial" w:cs="Arial" w:hint="cs"/>
                <w:bCs/>
                <w:rtl/>
              </w:rPr>
              <w:t>תיאור מהות ההתקשרות</w:t>
            </w:r>
          </w:p>
        </w:tc>
      </w:tr>
      <w:tr w:rsidR="00C32EE2" w:rsidRPr="0053500C" w:rsidTr="00DB2568">
        <w:tc>
          <w:tcPr>
            <w:tcW w:w="9215" w:type="dxa"/>
            <w:tcBorders>
              <w:bottom w:val="single" w:sz="4" w:space="0" w:color="auto"/>
            </w:tcBorders>
          </w:tcPr>
          <w:p w:rsidR="006639B7" w:rsidRDefault="006639B7" w:rsidP="002039CD">
            <w:pPr>
              <w:rPr>
                <w:rtl/>
              </w:rPr>
            </w:pPr>
            <w:r>
              <w:rPr>
                <w:rFonts w:hint="cs"/>
                <w:rtl/>
              </w:rPr>
              <w:t xml:space="preserve">תכנת </w:t>
            </w:r>
            <w:proofErr w:type="spellStart"/>
            <w:r>
              <w:rPr>
                <w:rFonts w:hint="cs"/>
                <w:rtl/>
              </w:rPr>
              <w:t>לוגיסט</w:t>
            </w:r>
            <w:proofErr w:type="spellEnd"/>
            <w:r>
              <w:rPr>
                <w:rFonts w:hint="cs"/>
                <w:rtl/>
              </w:rPr>
              <w:t>, משמשת בין היתר לנושאים המפורטים להלן:</w:t>
            </w:r>
          </w:p>
          <w:p w:rsidR="006639B7" w:rsidRDefault="006639B7" w:rsidP="002039CD">
            <w:pPr>
              <w:numPr>
                <w:ilvl w:val="0"/>
                <w:numId w:val="8"/>
              </w:numPr>
            </w:pPr>
            <w:r>
              <w:rPr>
                <w:rFonts w:hint="cs"/>
                <w:rtl/>
              </w:rPr>
              <w:t xml:space="preserve">כתיבת חוקי הגמלאות לשימוש </w:t>
            </w:r>
            <w:proofErr w:type="spellStart"/>
            <w:r>
              <w:rPr>
                <w:rFonts w:hint="cs"/>
                <w:rtl/>
              </w:rPr>
              <w:t>מינהלת</w:t>
            </w:r>
            <w:proofErr w:type="spellEnd"/>
            <w:r>
              <w:rPr>
                <w:rFonts w:hint="cs"/>
                <w:rtl/>
              </w:rPr>
              <w:t xml:space="preserve"> הגמלאות לצורך קבלת החלטות בתחום הפרישה של כלל עובדי המדינה. </w:t>
            </w:r>
          </w:p>
          <w:p w:rsidR="006639B7" w:rsidRDefault="006639B7" w:rsidP="002039CD">
            <w:pPr>
              <w:numPr>
                <w:ilvl w:val="0"/>
                <w:numId w:val="8"/>
              </w:numPr>
            </w:pPr>
            <w:r>
              <w:rPr>
                <w:rFonts w:hint="cs"/>
                <w:rtl/>
              </w:rPr>
              <w:t xml:space="preserve">בחינת זכויות העובדים לקראת פרישה. </w:t>
            </w:r>
          </w:p>
          <w:p w:rsidR="006639B7" w:rsidRDefault="006639B7" w:rsidP="002039CD">
            <w:pPr>
              <w:numPr>
                <w:ilvl w:val="0"/>
                <w:numId w:val="8"/>
              </w:numPr>
            </w:pPr>
            <w:r>
              <w:rPr>
                <w:rFonts w:hint="cs"/>
                <w:rtl/>
              </w:rPr>
              <w:t xml:space="preserve">כתיבת חוקת השכר לשימוש האגף להסכמי שכר באוצר, לצורך בקרת שכר וביצוע סימולציות בעת דיוני שכר. חוקת השכר משמשת גם את אגפי האוצר האחרים, ואת משרדי הממשלה בכל הקשור לבקרות שכר. </w:t>
            </w:r>
          </w:p>
          <w:p w:rsidR="006E1A7A" w:rsidRPr="00CE0F89" w:rsidRDefault="00CE0F89" w:rsidP="002039CD">
            <w:pPr>
              <w:widowControl w:val="0"/>
              <w:rPr>
                <w:rtl/>
              </w:rPr>
            </w:pPr>
            <w:r w:rsidRPr="00CE0F89">
              <w:rPr>
                <w:rFonts w:hint="cs"/>
                <w:rtl/>
              </w:rPr>
              <w:t xml:space="preserve">הרכישה הינה תחזוקה שנתית </w:t>
            </w:r>
            <w:proofErr w:type="spellStart"/>
            <w:r w:rsidRPr="00CE0F89">
              <w:rPr>
                <w:rFonts w:hint="cs"/>
                <w:rtl/>
              </w:rPr>
              <w:t>ל</w:t>
            </w:r>
            <w:r w:rsidR="004213E0">
              <w:rPr>
                <w:rFonts w:hint="cs"/>
                <w:rtl/>
              </w:rPr>
              <w:t>רשיונות</w:t>
            </w:r>
            <w:proofErr w:type="spellEnd"/>
            <w:r w:rsidR="004213E0">
              <w:rPr>
                <w:rFonts w:hint="cs"/>
                <w:rtl/>
              </w:rPr>
              <w:t xml:space="preserve"> </w:t>
            </w:r>
            <w:proofErr w:type="spellStart"/>
            <w:r w:rsidR="004213E0">
              <w:rPr>
                <w:rFonts w:hint="cs"/>
                <w:rtl/>
              </w:rPr>
              <w:t>לוגיסט</w:t>
            </w:r>
            <w:proofErr w:type="spellEnd"/>
            <w:r w:rsidR="006E1A7A">
              <w:rPr>
                <w:rFonts w:hint="cs"/>
                <w:rtl/>
              </w:rPr>
              <w:t>.</w:t>
            </w:r>
          </w:p>
        </w:tc>
      </w:tr>
    </w:tbl>
    <w:p w:rsidR="00C32EE2" w:rsidRPr="0021757D" w:rsidRDefault="00C32EE2" w:rsidP="002039CD">
      <w:pPr>
        <w:rPr>
          <w:rFonts w:ascii="Arial" w:hAnsi="Arial" w:cs="Arial"/>
          <w:b/>
          <w:sz w:val="16"/>
          <w:szCs w:val="16"/>
          <w:rtl/>
        </w:rPr>
      </w:pPr>
    </w:p>
    <w:p w:rsidR="00C32EE2" w:rsidRPr="0021757D" w:rsidRDefault="00C32EE2" w:rsidP="002039CD">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039CD">
            <w:pPr>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53500C" w:rsidRDefault="008A7BA3" w:rsidP="002039CD">
            <w:pPr>
              <w:rPr>
                <w:rFonts w:ascii="Arial" w:hAnsi="Arial" w:cs="Arial"/>
                <w:b/>
                <w:sz w:val="22"/>
                <w:szCs w:val="22"/>
                <w:highlight w:val="yellow"/>
                <w:rtl/>
              </w:rPr>
            </w:pPr>
            <w:r w:rsidRPr="008A7BA3">
              <w:rPr>
                <w:rFonts w:ascii="Arial" w:hAnsi="Arial" w:cs="Arial"/>
                <w:b/>
                <w:sz w:val="22"/>
                <w:szCs w:val="22"/>
                <w:rtl/>
              </w:rPr>
              <w:t>אי. אס. אי. מערכות מומחה תעשיות בע"</w:t>
            </w:r>
            <w:r>
              <w:rPr>
                <w:rFonts w:ascii="Arial" w:hAnsi="Arial" w:cs="Arial" w:hint="cs"/>
                <w:b/>
                <w:sz w:val="22"/>
                <w:szCs w:val="22"/>
                <w:rtl/>
              </w:rPr>
              <w:t>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039CD">
            <w:pPr>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E93695" w:rsidP="002039CD">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eiryo"/>
                  <w14:uncheckedState w14:val="2610" w14:font="Meiry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E93695" w:rsidP="002039CD">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eiryo"/>
                  <w14:uncheckedState w14:val="2610" w14:font="Meiry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333656">
        <w:trPr>
          <w:trHeight w:val="252"/>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039CD">
            <w:pPr>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333656" w:rsidRDefault="005A023F" w:rsidP="002039CD">
            <w:pPr>
              <w:rPr>
                <w:rFonts w:ascii="Arial" w:hAnsi="Arial" w:cs="Arial"/>
                <w:b/>
                <w:sz w:val="22"/>
                <w:szCs w:val="22"/>
                <w:rtl/>
              </w:rPr>
            </w:pPr>
            <w:r w:rsidRPr="00333656">
              <w:rPr>
                <w:rFonts w:ascii="Arial" w:hAnsi="Arial" w:cs="Arial" w:hint="cs"/>
                <w:b/>
                <w:sz w:val="22"/>
                <w:szCs w:val="22"/>
                <w:rtl/>
              </w:rPr>
              <w:t>17</w:t>
            </w:r>
            <w:r w:rsidR="00C560B5">
              <w:rPr>
                <w:rFonts w:ascii="Arial" w:hAnsi="Arial" w:cs="Arial" w:hint="cs"/>
                <w:b/>
                <w:sz w:val="22"/>
                <w:szCs w:val="22"/>
                <w:rtl/>
              </w:rPr>
              <w:t>5</w:t>
            </w:r>
            <w:r w:rsidRPr="00333656">
              <w:rPr>
                <w:rFonts w:ascii="Arial" w:hAnsi="Arial" w:cs="Arial" w:hint="cs"/>
                <w:b/>
                <w:sz w:val="22"/>
                <w:szCs w:val="22"/>
                <w:rtl/>
              </w:rPr>
              <w:t xml:space="preserve">,000 ₪ כולל מע"מ לאגף למערכות מידע </w:t>
            </w:r>
            <w:proofErr w:type="spellStart"/>
            <w:r w:rsidRPr="00333656">
              <w:rPr>
                <w:rFonts w:ascii="Arial" w:hAnsi="Arial" w:cs="Arial" w:hint="cs"/>
                <w:b/>
                <w:sz w:val="22"/>
                <w:szCs w:val="22"/>
                <w:rtl/>
              </w:rPr>
              <w:t>ולמרכב"ה</w:t>
            </w:r>
            <w:proofErr w:type="spellEnd"/>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2039CD">
            <w:pPr>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333656" w:rsidRDefault="00333656" w:rsidP="002039CD">
            <w:pPr>
              <w:rPr>
                <w:rFonts w:ascii="Arial" w:hAnsi="Arial" w:cs="Arial"/>
                <w:b/>
                <w:sz w:val="22"/>
                <w:szCs w:val="22"/>
                <w:rtl/>
              </w:rPr>
            </w:pPr>
            <w:r w:rsidRPr="00333656">
              <w:rPr>
                <w:rFonts w:ascii="Arial" w:hAnsi="Arial" w:cs="Arial" w:hint="cs"/>
                <w:b/>
                <w:sz w:val="22"/>
                <w:szCs w:val="22"/>
                <w:rtl/>
              </w:rPr>
              <w:t xml:space="preserve">01/01/2013 </w:t>
            </w:r>
            <w:r w:rsidRPr="00333656">
              <w:rPr>
                <w:rFonts w:ascii="Arial" w:hAnsi="Arial" w:cs="Arial"/>
                <w:b/>
                <w:sz w:val="22"/>
                <w:szCs w:val="22"/>
                <w:rtl/>
              </w:rPr>
              <w:t>–</w:t>
            </w:r>
            <w:r w:rsidRPr="00333656">
              <w:rPr>
                <w:rFonts w:ascii="Arial" w:hAnsi="Arial" w:cs="Arial" w:hint="cs"/>
                <w:b/>
                <w:sz w:val="22"/>
                <w:szCs w:val="22"/>
                <w:rtl/>
              </w:rPr>
              <w:t xml:space="preserve"> 31/12/2013</w:t>
            </w:r>
          </w:p>
        </w:tc>
      </w:tr>
    </w:tbl>
    <w:p w:rsidR="00C32EE2" w:rsidRDefault="00C32EE2" w:rsidP="002039CD">
      <w:pPr>
        <w:rPr>
          <w:rFonts w:ascii="Arial" w:hAnsi="Arial" w:cs="Arial"/>
          <w:b/>
          <w:sz w:val="22"/>
          <w:szCs w:val="22"/>
          <w:rtl/>
        </w:rPr>
      </w:pPr>
    </w:p>
    <w:p w:rsidR="00C32EE2" w:rsidRDefault="00C32EE2" w:rsidP="002039CD">
      <w:pPr>
        <w:rPr>
          <w:rFonts w:ascii="Arial" w:hAnsi="Arial" w:cs="Arial"/>
          <w:bCs/>
          <w:sz w:val="22"/>
          <w:szCs w:val="22"/>
          <w:rtl/>
        </w:rPr>
      </w:pPr>
      <w:r>
        <w:rPr>
          <w:rFonts w:ascii="Arial" w:hAnsi="Arial" w:cs="Arial" w:hint="cs"/>
          <w:b/>
          <w:sz w:val="22"/>
          <w:szCs w:val="22"/>
          <w:rtl/>
        </w:rPr>
        <w:t>נימוקים והערות נוספות</w:t>
      </w:r>
    </w:p>
    <w:p w:rsidR="002039CD" w:rsidRPr="001F145F" w:rsidRDefault="002039CD" w:rsidP="002039CD">
      <w:pPr>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6E1A7A" w:rsidRDefault="006639B7" w:rsidP="002039CD">
            <w:pPr>
              <w:rPr>
                <w:rtl/>
              </w:rPr>
            </w:pPr>
            <w:r w:rsidRPr="0040007B">
              <w:rPr>
                <w:rtl/>
              </w:rPr>
              <w:t xml:space="preserve">חברת </w:t>
            </w:r>
            <w:r w:rsidRPr="0040007B">
              <w:t>ESI</w:t>
            </w:r>
            <w:r w:rsidRPr="0040007B">
              <w:rPr>
                <w:rtl/>
              </w:rPr>
              <w:t xml:space="preserve"> פיתחה את </w:t>
            </w:r>
            <w:r>
              <w:rPr>
                <w:rFonts w:hint="cs"/>
                <w:rtl/>
              </w:rPr>
              <w:t>תכנת</w:t>
            </w:r>
            <w:r w:rsidRPr="0040007B">
              <w:rPr>
                <w:rtl/>
              </w:rPr>
              <w:t xml:space="preserve"> </w:t>
            </w:r>
            <w:proofErr w:type="spellStart"/>
            <w:r>
              <w:rPr>
                <w:rFonts w:hint="cs"/>
                <w:rtl/>
              </w:rPr>
              <w:t>לוגיסט</w:t>
            </w:r>
            <w:proofErr w:type="spellEnd"/>
            <w:r w:rsidRPr="0040007B">
              <w:rPr>
                <w:rtl/>
              </w:rPr>
              <w:t xml:space="preserve">, </w:t>
            </w:r>
            <w:r>
              <w:rPr>
                <w:rFonts w:hint="cs"/>
                <w:rtl/>
              </w:rPr>
              <w:t xml:space="preserve">שהינה כלי המאפשר כתיבת חוקים בשפה העברית בצורה מובנית, באופן המאפשר הזנת ידע ושימוש בו בזמן אמת. </w:t>
            </w:r>
          </w:p>
          <w:p w:rsidR="006639B7" w:rsidRDefault="006639B7" w:rsidP="002039CD">
            <w:pPr>
              <w:rPr>
                <w:rtl/>
              </w:rPr>
            </w:pPr>
            <w:r>
              <w:rPr>
                <w:rFonts w:hint="cs"/>
                <w:rtl/>
              </w:rPr>
              <w:t>הכלי משולב באוצר מ</w:t>
            </w:r>
            <w:r w:rsidR="009904A3">
              <w:rPr>
                <w:rFonts w:hint="cs"/>
                <w:rtl/>
              </w:rPr>
              <w:t xml:space="preserve">אז </w:t>
            </w:r>
            <w:r>
              <w:rPr>
                <w:rFonts w:hint="cs"/>
                <w:rtl/>
              </w:rPr>
              <w:t>שנת 1996, ומשמש כתשתית לפיתוח מערכות מבוססות חוקה.</w:t>
            </w:r>
          </w:p>
          <w:p w:rsidR="006639B7" w:rsidRDefault="006639B7" w:rsidP="002039CD">
            <w:pPr>
              <w:rPr>
                <w:rtl/>
              </w:rPr>
            </w:pPr>
            <w:r>
              <w:rPr>
                <w:rFonts w:hint="cs"/>
                <w:rtl/>
              </w:rPr>
              <w:t>הכלי פותח, משווק ומתוחזק ע</w:t>
            </w:r>
            <w:r w:rsidR="006E1A7A">
              <w:rPr>
                <w:rFonts w:hint="cs"/>
                <w:rtl/>
              </w:rPr>
              <w:t>ל ידי</w:t>
            </w:r>
            <w:r>
              <w:rPr>
                <w:rFonts w:hint="cs"/>
                <w:rtl/>
              </w:rPr>
              <w:t xml:space="preserve"> חברת </w:t>
            </w:r>
            <w:r>
              <w:t>ESI</w:t>
            </w:r>
            <w:r>
              <w:rPr>
                <w:rFonts w:hint="cs"/>
                <w:rtl/>
              </w:rPr>
              <w:t xml:space="preserve"> בלבד, והחברה הינה ספק יחיד לר</w:t>
            </w:r>
            <w:r w:rsidR="006E1A7A">
              <w:rPr>
                <w:rFonts w:hint="cs"/>
                <w:rtl/>
              </w:rPr>
              <w:t>י</w:t>
            </w:r>
            <w:r>
              <w:rPr>
                <w:rFonts w:hint="cs"/>
                <w:rtl/>
              </w:rPr>
              <w:t xml:space="preserve">שיונות </w:t>
            </w:r>
            <w:proofErr w:type="spellStart"/>
            <w:r>
              <w:rPr>
                <w:rFonts w:hint="cs"/>
                <w:rtl/>
              </w:rPr>
              <w:t>לוגיסט</w:t>
            </w:r>
            <w:proofErr w:type="spellEnd"/>
            <w:r>
              <w:rPr>
                <w:rFonts w:hint="cs"/>
                <w:rtl/>
              </w:rPr>
              <w:t xml:space="preserve"> ותחזוקתם. </w:t>
            </w:r>
          </w:p>
          <w:p w:rsidR="006E1A7A" w:rsidRDefault="006E1A7A" w:rsidP="002039CD">
            <w:pPr>
              <w:rPr>
                <w:rtl/>
              </w:rPr>
            </w:pPr>
            <w:r w:rsidRPr="009904A3">
              <w:rPr>
                <w:rFonts w:hint="cs"/>
                <w:b/>
                <w:bCs/>
                <w:rtl/>
              </w:rPr>
              <w:t>נדרש רכש רישיונות ותחזוקה לכלי בלבד</w:t>
            </w:r>
            <w:r>
              <w:rPr>
                <w:rFonts w:hint="cs"/>
                <w:rtl/>
              </w:rPr>
              <w:t xml:space="preserve">, אשר אפשרי כאמור באמצעות חברת </w:t>
            </w:r>
            <w:r>
              <w:t xml:space="preserve">ESI </w:t>
            </w:r>
            <w:r>
              <w:rPr>
                <w:rFonts w:hint="cs"/>
                <w:rtl/>
              </w:rPr>
              <w:t xml:space="preserve"> בל</w:t>
            </w:r>
            <w:r w:rsidR="003A356E">
              <w:rPr>
                <w:rFonts w:hint="cs"/>
                <w:rtl/>
              </w:rPr>
              <w:t xml:space="preserve">בד, בהיותה החברה שפיתחה את הכלי והמשווקת הבלעדית של </w:t>
            </w:r>
            <w:proofErr w:type="spellStart"/>
            <w:r w:rsidR="003A356E">
              <w:rPr>
                <w:rFonts w:hint="cs"/>
                <w:rtl/>
              </w:rPr>
              <w:t>רשיונות</w:t>
            </w:r>
            <w:proofErr w:type="spellEnd"/>
            <w:r w:rsidR="003A356E">
              <w:rPr>
                <w:rFonts w:hint="cs"/>
                <w:rtl/>
              </w:rPr>
              <w:t xml:space="preserve"> </w:t>
            </w:r>
            <w:proofErr w:type="spellStart"/>
            <w:r w:rsidR="003A356E">
              <w:rPr>
                <w:rFonts w:hint="cs"/>
                <w:rtl/>
              </w:rPr>
              <w:t>לוגיסט</w:t>
            </w:r>
            <w:proofErr w:type="spellEnd"/>
            <w:r w:rsidR="003A356E">
              <w:rPr>
                <w:rFonts w:hint="cs"/>
                <w:rtl/>
              </w:rPr>
              <w:t>.</w:t>
            </w:r>
            <w:r>
              <w:rPr>
                <w:rFonts w:hint="cs"/>
                <w:rtl/>
              </w:rPr>
              <w:t xml:space="preserve"> </w:t>
            </w:r>
          </w:p>
          <w:p w:rsidR="008A7BA3" w:rsidRPr="006639B7" w:rsidRDefault="009904A3" w:rsidP="002039CD">
            <w:pPr>
              <w:rPr>
                <w:rtl/>
              </w:rPr>
            </w:pPr>
            <w:r>
              <w:rPr>
                <w:rFonts w:hint="cs"/>
                <w:rtl/>
              </w:rPr>
              <w:t>זאת בשונה מ</w:t>
            </w:r>
            <w:r w:rsidR="006E1A7A">
              <w:rPr>
                <w:rFonts w:hint="cs"/>
                <w:rtl/>
              </w:rPr>
              <w:t>פיתוח חוקה על בסיס כלי זה</w:t>
            </w:r>
            <w:r>
              <w:rPr>
                <w:rFonts w:hint="cs"/>
                <w:rtl/>
              </w:rPr>
              <w:t>, ש</w:t>
            </w:r>
            <w:r w:rsidR="006E1A7A">
              <w:rPr>
                <w:rFonts w:hint="cs"/>
                <w:rtl/>
              </w:rPr>
              <w:t>אפשרית גם באמצעות ספקים אחרים</w:t>
            </w:r>
            <w:r>
              <w:rPr>
                <w:rFonts w:hint="cs"/>
                <w:rtl/>
              </w:rPr>
              <w:t xml:space="preserve">. </w:t>
            </w:r>
          </w:p>
        </w:tc>
      </w:tr>
    </w:tbl>
    <w:p w:rsidR="00C32EE2" w:rsidRPr="00813E93" w:rsidRDefault="00C32EE2" w:rsidP="002039CD">
      <w:pPr>
        <w:numPr>
          <w:ilvl w:val="12"/>
          <w:numId w:val="0"/>
        </w:numPr>
        <w:ind w:left="283" w:hanging="283"/>
        <w:rPr>
          <w:rFonts w:ascii="Arial" w:hAnsi="Arial" w:cs="Arial"/>
          <w:b/>
          <w:sz w:val="22"/>
          <w:szCs w:val="22"/>
          <w:rtl/>
        </w:rPr>
      </w:pPr>
    </w:p>
    <w:p w:rsidR="00C32EE2" w:rsidRDefault="00C32EE2" w:rsidP="002039CD">
      <w:pPr>
        <w:rPr>
          <w:rFonts w:ascii="Arial" w:hAnsi="Arial" w:cs="Arial"/>
          <w:b/>
          <w:sz w:val="22"/>
          <w:szCs w:val="22"/>
          <w:rtl/>
        </w:rPr>
      </w:pPr>
      <w:r>
        <w:rPr>
          <w:rFonts w:ascii="Arial" w:hAnsi="Arial" w:cs="Arial" w:hint="cs"/>
          <w:b/>
          <w:sz w:val="22"/>
          <w:szCs w:val="22"/>
          <w:rtl/>
        </w:rPr>
        <w:t>חוות דעתי זו ניתנת מתוקף הסמכות המקצועית לנושא זה.</w:t>
      </w:r>
    </w:p>
    <w:p w:rsidR="00C32EE2" w:rsidRDefault="00C32EE2" w:rsidP="002039CD">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8A7BA3" w:rsidP="002039CD">
            <w:pPr>
              <w:rPr>
                <w:rFonts w:ascii="Arial" w:hAnsi="Arial" w:cs="Arial"/>
                <w:b/>
                <w:sz w:val="22"/>
                <w:szCs w:val="22"/>
                <w:rtl/>
              </w:rPr>
            </w:pPr>
            <w:r>
              <w:rPr>
                <w:rFonts w:ascii="Arial" w:hAnsi="Arial" w:cs="Arial" w:hint="cs"/>
                <w:b/>
                <w:sz w:val="22"/>
                <w:szCs w:val="22"/>
                <w:rtl/>
              </w:rPr>
              <w:t>עירית מיקה</w:t>
            </w:r>
          </w:p>
        </w:tc>
        <w:tc>
          <w:tcPr>
            <w:tcW w:w="3420" w:type="dxa"/>
            <w:tcBorders>
              <w:bottom w:val="single" w:sz="4" w:space="0" w:color="auto"/>
            </w:tcBorders>
          </w:tcPr>
          <w:p w:rsidR="00C32EE2" w:rsidRPr="0053500C" w:rsidRDefault="008A7BA3" w:rsidP="002039CD">
            <w:pPr>
              <w:rPr>
                <w:rFonts w:ascii="Arial" w:hAnsi="Arial" w:cs="Arial"/>
                <w:b/>
                <w:sz w:val="22"/>
                <w:szCs w:val="22"/>
                <w:rtl/>
              </w:rPr>
            </w:pPr>
            <w:r>
              <w:rPr>
                <w:rFonts w:ascii="Arial" w:hAnsi="Arial" w:cs="Arial" w:hint="cs"/>
                <w:b/>
                <w:sz w:val="22"/>
                <w:szCs w:val="22"/>
                <w:rtl/>
              </w:rPr>
              <w:t>מנהלת חטיב</w:t>
            </w:r>
            <w:r w:rsidR="0050105F">
              <w:rPr>
                <w:rFonts w:ascii="Arial" w:hAnsi="Arial" w:cs="Arial" w:hint="cs"/>
                <w:b/>
                <w:sz w:val="22"/>
                <w:szCs w:val="22"/>
                <w:rtl/>
              </w:rPr>
              <w:t>ת היישומים באגף למערכות מידע באוצר</w:t>
            </w:r>
          </w:p>
        </w:tc>
      </w:tr>
      <w:tr w:rsidR="00C32EE2" w:rsidRPr="0053500C" w:rsidTr="00DB2568">
        <w:tc>
          <w:tcPr>
            <w:tcW w:w="2698" w:type="dxa"/>
            <w:tcBorders>
              <w:top w:val="single" w:sz="4" w:space="0" w:color="auto"/>
            </w:tcBorders>
            <w:shd w:val="clear" w:color="auto" w:fill="E6E6E6"/>
          </w:tcPr>
          <w:p w:rsidR="00C32EE2" w:rsidRPr="0053500C" w:rsidRDefault="00C32EE2" w:rsidP="002039CD">
            <w:pPr>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2039CD">
            <w:pPr>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2039CD">
      <w:pPr>
        <w:jc w:val="left"/>
        <w:rPr>
          <w:rFonts w:cs="FrankRuehl"/>
          <w:sz w:val="26"/>
          <w:szCs w:val="26"/>
          <w:rtl/>
        </w:rPr>
      </w:pPr>
    </w:p>
    <w:p w:rsidR="00C32EE2" w:rsidRDefault="00C32EE2" w:rsidP="002039CD">
      <w:pPr>
        <w:jc w:val="left"/>
        <w:rPr>
          <w:rFonts w:cs="FrankRuehl"/>
          <w:sz w:val="26"/>
          <w:szCs w:val="26"/>
          <w:rtl/>
        </w:rPr>
      </w:pPr>
    </w:p>
    <w:p w:rsidR="00C32EE2" w:rsidRDefault="00C32EE2" w:rsidP="002039CD">
      <w:pPr>
        <w:tabs>
          <w:tab w:val="center" w:pos="3635"/>
          <w:tab w:val="center" w:pos="6186"/>
        </w:tabs>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E93695" w:rsidP="002039CD">
      <w:pPr>
        <w:tabs>
          <w:tab w:val="center" w:pos="3635"/>
          <w:tab w:val="center" w:pos="6186"/>
        </w:tabs>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635635</wp:posOffset>
            </wp:positionH>
            <wp:positionV relativeFrom="line">
              <wp:align>center</wp:align>
            </wp:positionV>
            <wp:extent cx="1423358" cy="612475"/>
            <wp:effectExtent l="0" t="0" r="5715" b="0"/>
            <wp:wrapNone/>
            <wp:docPr id="4" name="MySign" descr="Signed on document: 2012-7220&#10;System ID: 00F0E42D2DC45C6AC2257A580032CD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23358" cy="612475"/>
                    </a:xfrm>
                    <a:prstGeom prst="rect">
                      <a:avLst/>
                    </a:prstGeom>
                  </pic:spPr>
                </pic:pic>
              </a:graphicData>
            </a:graphic>
          </wp:anchor>
        </w:drawing>
      </w:r>
      <w:bookmarkStart w:id="3" w:name="_GoBack"/>
      <w:bookmarkEnd w:id="3"/>
    </w:p>
    <w:p w:rsidR="00E93695" w:rsidRDefault="00E93695" w:rsidP="002039CD">
      <w:pPr>
        <w:tabs>
          <w:tab w:val="center" w:pos="3635"/>
          <w:tab w:val="center" w:pos="6186"/>
        </w:tabs>
        <w:jc w:val="left"/>
        <w:rPr>
          <w:rFonts w:cs="FrankRuehl"/>
          <w:sz w:val="26"/>
          <w:szCs w:val="26"/>
          <w:rtl/>
        </w:rPr>
      </w:pPr>
      <w:bookmarkStart w:id="4" w:name="SignedBy"/>
      <w:bookmarkEnd w:id="4"/>
      <w:r>
        <w:rPr>
          <w:rFonts w:cs="FrankRuehl"/>
          <w:sz w:val="26"/>
          <w:szCs w:val="26"/>
          <w:rtl/>
        </w:rPr>
        <w:tab/>
      </w:r>
      <w:r>
        <w:rPr>
          <w:rFonts w:cs="FrankRuehl"/>
          <w:sz w:val="26"/>
          <w:szCs w:val="26"/>
          <w:rtl/>
        </w:rPr>
        <w:tab/>
        <w:t>מיכל מזרחי</w:t>
      </w:r>
      <w:r>
        <w:rPr>
          <w:rFonts w:cs="FrankRuehl"/>
          <w:sz w:val="26"/>
          <w:szCs w:val="26"/>
          <w:rtl/>
        </w:rPr>
        <w:br/>
      </w:r>
      <w:r>
        <w:rPr>
          <w:rFonts w:cs="FrankRuehl"/>
          <w:sz w:val="26"/>
          <w:szCs w:val="26"/>
          <w:rtl/>
        </w:rPr>
        <w:tab/>
      </w:r>
      <w:r>
        <w:rPr>
          <w:rFonts w:cs="FrankRuehl"/>
          <w:sz w:val="26"/>
          <w:szCs w:val="26"/>
          <w:rtl/>
        </w:rPr>
        <w:tab/>
        <w:t>מנהלת אגף בכיר מערכות מידע</w:t>
      </w:r>
    </w:p>
    <w:p w:rsidR="00C32EE2" w:rsidRDefault="00C32EE2" w:rsidP="002039CD">
      <w:pPr>
        <w:jc w:val="left"/>
        <w:rPr>
          <w:rFonts w:cs="FrankRuehl"/>
          <w:sz w:val="26"/>
          <w:szCs w:val="26"/>
          <w:rtl/>
        </w:rPr>
      </w:pPr>
    </w:p>
    <w:p w:rsidR="00C32EE2" w:rsidRDefault="00C32EE2" w:rsidP="002039CD">
      <w:pPr>
        <w:jc w:val="left"/>
        <w:rPr>
          <w:rFonts w:cs="FrankRuehl"/>
          <w:sz w:val="26"/>
          <w:szCs w:val="26"/>
          <w:rtl/>
        </w:rPr>
      </w:pPr>
    </w:p>
    <w:sectPr w:rsidR="00C32EE2"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259" w:rsidRDefault="00E37259">
      <w:r>
        <w:separator/>
      </w:r>
    </w:p>
  </w:endnote>
  <w:endnote w:type="continuationSeparator" w:id="0">
    <w:p w:rsidR="00E37259" w:rsidRDefault="00E37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BF5BC9C" wp14:editId="5D5189C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6CF1FD14" wp14:editId="1A86D8E3">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259" w:rsidRDefault="00E37259">
      <w:r>
        <w:separator/>
      </w:r>
    </w:p>
  </w:footnote>
  <w:footnote w:type="continuationSeparator" w:id="0">
    <w:p w:rsidR="00E37259" w:rsidRDefault="00E37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E93695">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1C209B93" wp14:editId="29FD13EC">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p w:rsidR="00DB2568" w:rsidRPr="001F7D62" w:rsidRDefault="00E263FE" w:rsidP="00E263FE">
    <w:pPr>
      <w:jc w:val="center"/>
      <w:rPr>
        <w:rFonts w:cs="FrankRuehl"/>
        <w:b/>
        <w:bCs/>
        <w:sz w:val="32"/>
        <w:szCs w:val="32"/>
        <w:rtl/>
      </w:rPr>
    </w:pPr>
    <w:r>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3B061206"/>
    <w:multiLevelType w:val="hybridMultilevel"/>
    <w:tmpl w:val="46942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5"/>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2FF9"/>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611C6"/>
    <w:rsid w:val="00164B30"/>
    <w:rsid w:val="0018292D"/>
    <w:rsid w:val="001A5FDE"/>
    <w:rsid w:val="001A7C42"/>
    <w:rsid w:val="001C3830"/>
    <w:rsid w:val="001C4F6D"/>
    <w:rsid w:val="001D55DD"/>
    <w:rsid w:val="001E548A"/>
    <w:rsid w:val="002039CD"/>
    <w:rsid w:val="00205A05"/>
    <w:rsid w:val="00207251"/>
    <w:rsid w:val="0027088C"/>
    <w:rsid w:val="00275887"/>
    <w:rsid w:val="002A293E"/>
    <w:rsid w:val="002A532F"/>
    <w:rsid w:val="002A54A3"/>
    <w:rsid w:val="002A7FEA"/>
    <w:rsid w:val="002B1D6E"/>
    <w:rsid w:val="002D7789"/>
    <w:rsid w:val="002E38F4"/>
    <w:rsid w:val="002F03B1"/>
    <w:rsid w:val="002F0894"/>
    <w:rsid w:val="002F197C"/>
    <w:rsid w:val="002F1E2B"/>
    <w:rsid w:val="003125EA"/>
    <w:rsid w:val="003163B7"/>
    <w:rsid w:val="0032269E"/>
    <w:rsid w:val="0032485F"/>
    <w:rsid w:val="00325E01"/>
    <w:rsid w:val="00333656"/>
    <w:rsid w:val="00346137"/>
    <w:rsid w:val="00361114"/>
    <w:rsid w:val="00382A9E"/>
    <w:rsid w:val="003840FE"/>
    <w:rsid w:val="00393C6A"/>
    <w:rsid w:val="00395838"/>
    <w:rsid w:val="003A1D7A"/>
    <w:rsid w:val="003A356E"/>
    <w:rsid w:val="003A7774"/>
    <w:rsid w:val="003B1917"/>
    <w:rsid w:val="003B25F8"/>
    <w:rsid w:val="003C3A5C"/>
    <w:rsid w:val="003D38A2"/>
    <w:rsid w:val="003E6FF1"/>
    <w:rsid w:val="003F1396"/>
    <w:rsid w:val="0040055E"/>
    <w:rsid w:val="00416A68"/>
    <w:rsid w:val="004213E0"/>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105F"/>
    <w:rsid w:val="005028F9"/>
    <w:rsid w:val="00505D36"/>
    <w:rsid w:val="00511DCC"/>
    <w:rsid w:val="00515321"/>
    <w:rsid w:val="00515E5C"/>
    <w:rsid w:val="00534452"/>
    <w:rsid w:val="005371D8"/>
    <w:rsid w:val="00546050"/>
    <w:rsid w:val="00556BE2"/>
    <w:rsid w:val="00562F62"/>
    <w:rsid w:val="00580792"/>
    <w:rsid w:val="005906B4"/>
    <w:rsid w:val="0059529E"/>
    <w:rsid w:val="005A023F"/>
    <w:rsid w:val="005B5E4C"/>
    <w:rsid w:val="005D42E4"/>
    <w:rsid w:val="00600BFA"/>
    <w:rsid w:val="00600F1F"/>
    <w:rsid w:val="00602DAD"/>
    <w:rsid w:val="00607135"/>
    <w:rsid w:val="006162D3"/>
    <w:rsid w:val="00624DB7"/>
    <w:rsid w:val="006258D8"/>
    <w:rsid w:val="006309B0"/>
    <w:rsid w:val="006532CD"/>
    <w:rsid w:val="006639B7"/>
    <w:rsid w:val="0066664E"/>
    <w:rsid w:val="00692C69"/>
    <w:rsid w:val="006952CA"/>
    <w:rsid w:val="006A13C9"/>
    <w:rsid w:val="006A2503"/>
    <w:rsid w:val="006A5446"/>
    <w:rsid w:val="006B352E"/>
    <w:rsid w:val="006C4C4A"/>
    <w:rsid w:val="006C55AF"/>
    <w:rsid w:val="006D0744"/>
    <w:rsid w:val="006D686D"/>
    <w:rsid w:val="006E0BA0"/>
    <w:rsid w:val="006E1A7A"/>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A33BD"/>
    <w:rsid w:val="008A7BA3"/>
    <w:rsid w:val="008B39D7"/>
    <w:rsid w:val="008C1076"/>
    <w:rsid w:val="008E77BE"/>
    <w:rsid w:val="00910BC9"/>
    <w:rsid w:val="00915C9A"/>
    <w:rsid w:val="00927792"/>
    <w:rsid w:val="00935E81"/>
    <w:rsid w:val="0094630C"/>
    <w:rsid w:val="00986444"/>
    <w:rsid w:val="009904A3"/>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560B5"/>
    <w:rsid w:val="00C64802"/>
    <w:rsid w:val="00C849D1"/>
    <w:rsid w:val="00C84ABA"/>
    <w:rsid w:val="00CA61AF"/>
    <w:rsid w:val="00CB40A4"/>
    <w:rsid w:val="00CB5365"/>
    <w:rsid w:val="00CC356E"/>
    <w:rsid w:val="00CD6DB8"/>
    <w:rsid w:val="00CE0517"/>
    <w:rsid w:val="00CE0F89"/>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73FF"/>
    <w:rsid w:val="00E23497"/>
    <w:rsid w:val="00E263FE"/>
    <w:rsid w:val="00E37259"/>
    <w:rsid w:val="00E375C7"/>
    <w:rsid w:val="00E41B31"/>
    <w:rsid w:val="00E56588"/>
    <w:rsid w:val="00E67200"/>
    <w:rsid w:val="00E93695"/>
    <w:rsid w:val="00E95EEF"/>
    <w:rsid w:val="00EA6729"/>
    <w:rsid w:val="00EA68D8"/>
    <w:rsid w:val="00EB5D89"/>
    <w:rsid w:val="00EC303E"/>
    <w:rsid w:val="00ED070E"/>
    <w:rsid w:val="00EF3258"/>
    <w:rsid w:val="00EF6719"/>
    <w:rsid w:val="00EF71D7"/>
    <w:rsid w:val="00F00D41"/>
    <w:rsid w:val="00F02664"/>
    <w:rsid w:val="00F0592A"/>
    <w:rsid w:val="00F1654F"/>
    <w:rsid w:val="00F17F86"/>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E6D18"/>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paragraph" w:customStyle="1" w:styleId="af0">
    <w:name w:val="תו תו"/>
    <w:basedOn w:val="a"/>
    <w:rsid w:val="006639B7"/>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paragraph" w:customStyle="1" w:styleId="af0">
    <w:name w:val="תו תו"/>
    <w:basedOn w:val="a"/>
    <w:rsid w:val="006639B7"/>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gU56fztaxGQmtr2r8z2swZF/rCQ=</DigestValue>
    </Reference>
    <Reference URI="#idOfficeObject" Type="http://www.w3.org/2000/09/xmldsig#Object">
      <DigestMethod Algorithm="http://www.w3.org/2000/09/xmldsig#sha1"/>
      <DigestValue>WbNGDFPrat+qQF71t1zwLTRP+d8=</DigestValue>
    </Reference>
    <Reference URI="#idSignedProperties" Type="http://uri.etsi.org/01903#SignedProperties">
      <Transforms>
        <Transform Algorithm="http://www.w3.org/TR/2001/REC-xml-c14n-20010315"/>
      </Transforms>
      <DigestMethod Algorithm="http://www.w3.org/2000/09/xmldsig#sha1"/>
      <DigestValue>hkj6PrOs8/GXRjsz1NBmHSMbfeY=</DigestValue>
    </Reference>
  </SignedInfo>
  <SignatureValue>L/Lh9/7bIxnvrjWn0eP2FQxRO2f6ZCN7Dv8y3/dm2PV4p+pa+Grco83fo13j0LeYnSjJbzOIwL9u
HwkOOyeS6OI0T1BDFdDsIquDrZu92l4VgLuXKZMacRIbwph+NED7EN7OcCdCYgzZhfA/r9o+XOkP
WlBeV4ZCYxdW/hh5j4Y=</SignatureValue>
  <KeyInfo>
    <X509Data>
      <X509Certificate>MIIE7jCCA9agAwIBAgIKGcD1QQAAAAHlXjANBgkqhkiG9w0BAQUFADBKMQswCQYDVQQGEwJJTDEd
MBsGA1UEChMUR292ZXJubWVudCBPZiBJc3JhZWwxHDAaBgNVBAMTE1RBTVVaIC0gRW1wbG95ZWUg
Q0EwHhcNMTExMjIwMTAxMDA4WhcNMTMxMTAzMDg1ODU3WjBUMQswCQYDVQQGEwJJTDEMMAoGA1UE
ChMDR292MRAwDgYDVQQLEwdmaW5hbmNlMSUwIwYDVQQDDBxNaXpyYWNoaSBNaWNoYWwgSURfMDU1
MjU3NTcwMIGfMA0GCSqGSIb3DQEBAQUAA4GNADCBiQKBgQCydDpuic/s35Vho3orHOrKe60qG2hE
cBaIO13vYuPPUZNwSNRVoBYPTA4Jn6O6Dz4DCAtvk63IzH7g8Q/oZ65Dv7o46B5OxvOqXhac7U68
KtAb3bVOCZVjUzRsr5Tlhfxs7qllxwV+uX4g4OxG6HT67rU1L1BHgaAy4GxPtGUVswIDAQABo4IC
TjCCAkowCwYDVR0PBAQDAgWgMB0GA1UdDgQWBBSHq2WfRePJh7jYLj9e69OWF0w2RTAfBgNVHSME
GDAWgBScl68rqxwTUQAtXd07/TM1W+9F3DBqBgNVHR8EYzBhMF+gXaBbhitodHRwOi8vY3JsLnRh
bXV6Lmdvdi5pbC9wdWJsaWMvdGFtdXpFbXAuY3JshixodHRwOi8vY2RwLnNtYXJ0Y2FyZC5nb3Yu
aWwvY3JsL3RhbXV6ZW1wLmNybDCBrgYIKwYBBQUHAQEEgaEwgZ4wNwYIKwYBBQUHMAKGK2h0dHA6
Ly9jcmwudGFtdXouZ292LmlsL3B1YmxpYy90YW11emVtcC5jZXIwOAYIKwYBBQUHMAKGLGh0dHA6
Ly9jZHAuc21hcnRjYXJkLmdvdi5pbC9haWEvdGFtdXplbXAuY2VyMCkGCCsGAQUFBzABhh1odHRw
Oi8vb2NzcC50YW11ei5nb3YuaWwvb2NzcDA/BgNVHREEODA2oCAGCisGAQQBgjcUAgOgEgwQMDU1
MjU3NTcwQGdvdi5pbIESbWljaGFsbUBtb2YuZ292LmlsMDsGCSsGAQQBgjcVBwQuMCwGJCsGAQQB
gjcVCN2NQ4GGmSKC4YUT1845hMfSJWGHpI40gY63QgIBZAIBBDApBgNVHSUEIjAgBgorBgEEAYI3
FAICBggrBgEFBQcDBAYIKwYBBQUHAwIwNQYJKwYBBAGCNxUKBCgwJjAMBgorBgEEAYI3FAICMAoG
CCsGAQUFBwMEMAoGCCsGAQUFBwMCMA0GCSqGSIb3DQEBBQUAA4IBAQDNIm/4UqBmMa15ixzbBFEU
RFtQC+S9tvVIAxpFDw7vGy8u7EMl1q+atzmv/u1tQwoo+5xhIxRM8uTe8xX0MsUyR+csrt4gkf7r
/+43438QVagkTnjKsAg0Qm8KdbPn5Jwem2HdtxlZJx3/ap5DADaza+xMEuv4QZw9iEAGlYKGTN2o
LN3TNqaMCNGxCSmHPPuT5wRsdFWCOfrAxzRx3u0MNOVW863dzTi7QHHB6vW/1oo0PLVapsWGahnC
W/hMLhI59YW0hYhWWZ2unjVf340JyfDgaajiGFwgFlyh83RN2JyZf+aXWfiay1mFnxOw3CgpmkII
7mEmb8d3ioCRb2An</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gBlVojqKg+AJ8vNjXkKLRF/mdBE=
</DigestValue>
      </Reference>
      <Reference URI="/word/footer2.xml?ContentType=application/vnd.openxmlformats-officedocument.wordprocessingml.footer+xml">
        <DigestMethod Algorithm="http://www.w3.org/2000/09/xmldsig#sha1"/>
        <DigestValue>G4HXBUsMGLvnYW8u0kwY2otMdiQ=
</DigestValue>
      </Reference>
      <Reference URI="/word/numbering.xml?ContentType=application/vnd.openxmlformats-officedocument.wordprocessingml.numbering+xml">
        <DigestMethod Algorithm="http://www.w3.org/2000/09/xmldsig#sha1"/>
        <DigestValue>D2fC1fxzLQtTZsWPxY7iEgKGZ5w=
</DigestValue>
      </Reference>
      <Reference URI="/word/footnotes.xml?ContentType=application/vnd.openxmlformats-officedocument.wordprocessingml.footnotes+xml">
        <DigestMethod Algorithm="http://www.w3.org/2000/09/xmldsig#sha1"/>
        <DigestValue>Y9m+8KH85PuWqnGn6vh5SyvN4jg=
</DigestValue>
      </Reference>
      <Reference URI="/word/media/image3.png?ContentType=image/png">
        <DigestMethod Algorithm="http://www.w3.org/2000/09/xmldsig#sha1"/>
        <DigestValue>3F8qixF5pWdnAsNC3udpufFKhRs=
</DigestValue>
      </Reference>
      <Reference URI="/word/theme/theme1.xml?ContentType=application/vnd.openxmlformats-officedocument.theme+xml">
        <DigestMethod Algorithm="http://www.w3.org/2000/09/xmldsig#sha1"/>
        <DigestValue>xEUc+Kxs8b99k/vO5tW242dYiks=
</DigestValue>
      </Reference>
      <Reference URI="/word/media/image1.GIF?ContentType=image/gif">
        <DigestMethod Algorithm="http://www.w3.org/2000/09/xmldsig#sha1"/>
        <DigestValue>z5qEE03PXpuZUXzLOY3zl2vx2D4=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8mLUPWPHa+hNJzSzRh2elqDnxQc=
</DigestValue>
      </Reference>
      <Reference URI="/word/endnotes.xml?ContentType=application/vnd.openxmlformats-officedocument.wordprocessingml.endnotes+xml">
        <DigestMethod Algorithm="http://www.w3.org/2000/09/xmldsig#sha1"/>
        <DigestValue>naI/bSb4Z3HfCeTIKSnsXtq69zw=
</DigestValue>
      </Reference>
      <Reference URI="/word/header3.xml?ContentType=application/vnd.openxmlformats-officedocument.wordprocessingml.header+xml">
        <DigestMethod Algorithm="http://www.w3.org/2000/09/xmldsig#sha1"/>
        <DigestValue>bL6uueX1UqWhdzNWb756Mv/dqFU=
</DigestValue>
      </Reference>
      <Reference URI="/word/document.xml?ContentType=application/vnd.openxmlformats-officedocument.wordprocessingml.document.main+xml">
        <DigestMethod Algorithm="http://www.w3.org/2000/09/xmldsig#sha1"/>
        <DigestValue>lXaBb4wG91yDnHa3wdo9cswyoRc=
</DigestValue>
      </Reference>
      <Reference URI="/word/fontTable.xml?ContentType=application/vnd.openxmlformats-officedocument.wordprocessingml.fontTable+xml">
        <DigestMethod Algorithm="http://www.w3.org/2000/09/xmldsig#sha1"/>
        <DigestValue>LKTVhBxCh8G3LLoD6Ke+v23N7Qg=
</DigestValue>
      </Reference>
      <Reference URI="/word/stylesWithEffects.xml?ContentType=application/vnd.ms-word.stylesWithEffects+xml">
        <DigestMethod Algorithm="http://www.w3.org/2000/09/xmldsig#sha1"/>
        <DigestValue>MJkOwucexLzhfAQ6lS6cddfyqjQ=
</DigestValue>
      </Reference>
      <Reference URI="/word/footer1.xml?ContentType=application/vnd.openxmlformats-officedocument.wordprocessingml.footer+xml">
        <DigestMethod Algorithm="http://www.w3.org/2000/09/xmldsig#sha1"/>
        <DigestValue>ataLf1KGCQjxtwMxSrZw+egrIso=
</DigestValue>
      </Reference>
      <Reference URI="/word/header2.xml?ContentType=application/vnd.openxmlformats-officedocument.wordprocessingml.header+xml">
        <DigestMethod Algorithm="http://www.w3.org/2000/09/xmldsig#sha1"/>
        <DigestValue>kItEveZjRjrrTvl6a5FsAPQquak=
</DigestValue>
      </Reference>
      <Reference URI="/word/header1.xml?ContentType=application/vnd.openxmlformats-officedocument.wordprocessingml.header+xml">
        <DigestMethod Algorithm="http://www.w3.org/2000/09/xmldsig#sha1"/>
        <DigestValue>YgMJP8qmBxKUX4KTNvpzI43kQEE=
</DigestValue>
      </Reference>
      <Reference URI="/word/webSettings.xml?ContentType=application/vnd.openxmlformats-officedocument.wordprocessingml.webSettings+xml">
        <DigestMethod Algorithm="http://www.w3.org/2000/09/xmldsig#sha1"/>
        <DigestValue>lAd5yF8cxEoiFlszYhO3zrlMwUQ=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9uYZLnyMHDCjZBRFwNvesbZQiV0=
</DigestValue>
      </Reference>
    </Manifest>
    <SignatureProperties>
      <SignatureProperty Id="idSignatureTime" Target="#idPackageSignature">
        <mdssi:SignatureTime>
          <mdssi:Format>YYYY-MM-DDThh:mm:ssTZD</mdssi:Format>
          <mdssi:Value>2012-08-15T06:18:44Z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1280</HorizontalResolution>
          <VerticalResolution>800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2012-08-15T06:18:44Z</xd:SigningTime>
          <xd:SigningCertificate>
            <xd:Cert>
              <xd:CertDigest>
                <DigestMethod Algorithm="http://www.w3.org/2000/09/xmldsig#sha1"/>
                <DigestValue>JR//VQds9C6PdPyj9F+8emLYHtk=
</DigestValue>
              </xd:CertDigest>
              <xd:IssuerSerial>
                <X509IssuerName>CN=TAMUZ - Employee CA, O=Government Of Israel, C=IL</X509IssuerName>
                <X509SerialNumber>121618609340306142913886</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173A8-9E5E-4E7A-98A1-24A3F0247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269</Words>
  <Characters>1350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מיכל מזרחי</cp:lastModifiedBy>
  <cp:revision>25</cp:revision>
  <dcterms:created xsi:type="dcterms:W3CDTF">2011-12-12T11:47:00Z</dcterms:created>
  <dcterms:modified xsi:type="dcterms:W3CDTF">2012-08-15T06:18:00Z</dcterms:modified>
</cp:coreProperties>
</file>